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5414" w14:textId="1E7E11C5" w:rsidR="003F6ACD" w:rsidRPr="003F6ACD" w:rsidRDefault="003F6ACD" w:rsidP="003F6ACD">
      <w:pPr>
        <w:pStyle w:val="Heading1"/>
        <w:rPr>
          <w:rFonts w:eastAsia="Times New Roman"/>
          <w:lang w:eastAsia="en-GB"/>
        </w:rPr>
      </w:pPr>
      <w:r w:rsidRPr="003F6ACD">
        <w:rPr>
          <w:rFonts w:eastAsia="Times New Roman"/>
          <w:lang w:eastAsia="en-GB"/>
        </w:rPr>
        <w:t xml:space="preserve">Reading Pens </w:t>
      </w:r>
    </w:p>
    <w:p w14:paraId="48F580A5" w14:textId="77777777" w:rsidR="003F6ACD" w:rsidRDefault="003F6ACD" w:rsidP="003F6ACD">
      <w:pPr>
        <w:pStyle w:val="Heading2"/>
        <w:rPr>
          <w:rFonts w:eastAsia="Times New Roman"/>
          <w:lang w:eastAsia="en-GB"/>
        </w:rPr>
      </w:pPr>
    </w:p>
    <w:p w14:paraId="31D8A725" w14:textId="09A2E345" w:rsidR="003F6ACD" w:rsidRPr="003F6ACD" w:rsidRDefault="003F6ACD" w:rsidP="003F6ACD">
      <w:pPr>
        <w:pStyle w:val="Heading2"/>
        <w:rPr>
          <w:rFonts w:eastAsia="Times New Roman"/>
          <w:lang w:eastAsia="en-GB"/>
        </w:rPr>
      </w:pPr>
      <w:r w:rsidRPr="003F6ACD">
        <w:rPr>
          <w:rFonts w:eastAsia="Times New Roman"/>
          <w:lang w:eastAsia="en-GB"/>
        </w:rPr>
        <w:t>Advantages of a reading pen</w:t>
      </w:r>
    </w:p>
    <w:p w14:paraId="5F911201" w14:textId="77777777" w:rsidR="003F6ACD" w:rsidRPr="003F6ACD" w:rsidRDefault="003F6ACD" w:rsidP="003F6A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Lightweight and portable.</w:t>
      </w:r>
    </w:p>
    <w:p w14:paraId="5B6C88DA" w14:textId="77777777" w:rsidR="003F6ACD" w:rsidRPr="003F6ACD" w:rsidRDefault="003F6ACD" w:rsidP="003F6A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Provide independence to learners - just scan the word and hear it read aloud.</w:t>
      </w:r>
    </w:p>
    <w:p w14:paraId="6DCB00E3" w14:textId="77777777" w:rsidR="003F6ACD" w:rsidRPr="003F6ACD" w:rsidRDefault="003F6ACD" w:rsidP="003F6A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Can improve reading comprehension and speed - scanned text is read aloud fluently.</w:t>
      </w:r>
    </w:p>
    <w:p w14:paraId="1FEE01AC" w14:textId="77777777" w:rsidR="003F6ACD" w:rsidRPr="003F6ACD" w:rsidRDefault="003F6ACD" w:rsidP="003F6A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Can make reading more accessible.</w:t>
      </w:r>
    </w:p>
    <w:p w14:paraId="08C2EB0B" w14:textId="77777777" w:rsidR="003F6ACD" w:rsidRPr="003F6ACD" w:rsidRDefault="003F6ACD" w:rsidP="003F6ACD">
      <w:pPr>
        <w:pStyle w:val="Heading2"/>
        <w:rPr>
          <w:rFonts w:eastAsia="Times New Roman"/>
          <w:lang w:eastAsia="en-GB"/>
        </w:rPr>
      </w:pPr>
      <w:r w:rsidRPr="003F6ACD">
        <w:rPr>
          <w:rFonts w:eastAsia="Times New Roman"/>
          <w:lang w:eastAsia="en-GB"/>
        </w:rPr>
        <w:t>Disadvantages of a reading pen</w:t>
      </w:r>
    </w:p>
    <w:p w14:paraId="38BFCA61" w14:textId="77777777" w:rsidR="003F6ACD" w:rsidRPr="003F6ACD" w:rsidRDefault="003F6ACD" w:rsidP="003F6AC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Document text must be clear - scanning may not always be accurate.</w:t>
      </w:r>
    </w:p>
    <w:p w14:paraId="30C3CCB9" w14:textId="77777777" w:rsidR="003F6ACD" w:rsidRPr="003F6ACD" w:rsidRDefault="003F6ACD" w:rsidP="003F6AC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May need to scan words or sentences more than once.</w:t>
      </w:r>
    </w:p>
    <w:p w14:paraId="629194BF" w14:textId="77777777" w:rsidR="003F6ACD" w:rsidRPr="003F6ACD" w:rsidRDefault="003F6ACD" w:rsidP="003F6AC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Requires a steady hand to scan text.</w:t>
      </w:r>
    </w:p>
    <w:p w14:paraId="06043E6E" w14:textId="77777777" w:rsidR="003F6ACD" w:rsidRPr="003F6ACD" w:rsidRDefault="003F6ACD" w:rsidP="003F6ACD">
      <w:pPr>
        <w:pStyle w:val="Heading2"/>
        <w:rPr>
          <w:rFonts w:eastAsia="Times New Roman"/>
          <w:lang w:eastAsia="en-GB"/>
        </w:rPr>
      </w:pPr>
      <w:r w:rsidRPr="003F6ACD">
        <w:rPr>
          <w:rFonts w:eastAsia="Times New Roman"/>
          <w:lang w:eastAsia="en-GB"/>
        </w:rPr>
        <w:t>Features of reading pen</w:t>
      </w:r>
    </w:p>
    <w:p w14:paraId="6BDBA9AC" w14:textId="77777777" w:rsidR="003F6ACD" w:rsidRPr="003F6ACD" w:rsidRDefault="003F6ACD" w:rsidP="003F6A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Reads scanned text aloud.</w:t>
      </w:r>
    </w:p>
    <w:p w14:paraId="65090FA9" w14:textId="77777777" w:rsidR="003F6ACD" w:rsidRPr="003F6ACD" w:rsidRDefault="003F6ACD" w:rsidP="003F6A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Good quality voices (depending on model).</w:t>
      </w:r>
    </w:p>
    <w:p w14:paraId="27AAC10E" w14:textId="77777777" w:rsidR="003F6ACD" w:rsidRPr="003F6ACD" w:rsidRDefault="003F6ACD" w:rsidP="003F6A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Some reading pens include a dictionary.</w:t>
      </w:r>
    </w:p>
    <w:p w14:paraId="5CBCF6D3" w14:textId="77777777" w:rsidR="003F6ACD" w:rsidRPr="003F6ACD" w:rsidRDefault="003F6ACD" w:rsidP="003F6A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Scanned text can be uploaded to a PC or Mac.</w:t>
      </w:r>
    </w:p>
    <w:p w14:paraId="5855D418" w14:textId="77777777" w:rsidR="003F6ACD" w:rsidRPr="003F6ACD" w:rsidRDefault="003F6ACD" w:rsidP="003F6A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Can be used with headphones.</w:t>
      </w:r>
    </w:p>
    <w:p w14:paraId="6FB67595" w14:textId="77777777" w:rsidR="003F6ACD" w:rsidRDefault="003F6ACD" w:rsidP="003F6A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F6AC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Some models can be used in exams.</w:t>
      </w:r>
    </w:p>
    <w:p w14:paraId="27C1A9CF" w14:textId="77777777" w:rsidR="003F6ACD" w:rsidRPr="003F6ACD" w:rsidRDefault="003F6ACD" w:rsidP="003F6AC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6AAB77DC" w14:textId="77777777" w:rsidR="00412D1A" w:rsidRPr="003F6ACD" w:rsidRDefault="00412D1A">
      <w:pPr>
        <w:rPr>
          <w:rFonts w:cstheme="minorHAnsi"/>
          <w:sz w:val="24"/>
          <w:szCs w:val="24"/>
        </w:rPr>
      </w:pPr>
    </w:p>
    <w:sectPr w:rsidR="00412D1A" w:rsidRPr="003F6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FB9"/>
    <w:multiLevelType w:val="multilevel"/>
    <w:tmpl w:val="DA1A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34B6F"/>
    <w:multiLevelType w:val="multilevel"/>
    <w:tmpl w:val="E9786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8734C"/>
    <w:multiLevelType w:val="multilevel"/>
    <w:tmpl w:val="E9786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44BD9"/>
    <w:multiLevelType w:val="multilevel"/>
    <w:tmpl w:val="1C8A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C3F27"/>
    <w:multiLevelType w:val="multilevel"/>
    <w:tmpl w:val="E9786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11690"/>
    <w:multiLevelType w:val="multilevel"/>
    <w:tmpl w:val="70B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827196">
    <w:abstractNumId w:val="0"/>
  </w:num>
  <w:num w:numId="2" w16cid:durableId="1381783417">
    <w:abstractNumId w:val="5"/>
  </w:num>
  <w:num w:numId="3" w16cid:durableId="44378070">
    <w:abstractNumId w:val="3"/>
  </w:num>
  <w:num w:numId="4" w16cid:durableId="97406877">
    <w:abstractNumId w:val="4"/>
  </w:num>
  <w:num w:numId="5" w16cid:durableId="1792742839">
    <w:abstractNumId w:val="1"/>
  </w:num>
  <w:num w:numId="6" w16cid:durableId="988704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CD"/>
    <w:rsid w:val="003F6ACD"/>
    <w:rsid w:val="00412D1A"/>
    <w:rsid w:val="00E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5239"/>
  <w15:chartTrackingRefBased/>
  <w15:docId w15:val="{65EBE542-DE25-4537-9792-CD340151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F6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6AC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F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6A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646A-9DD1-454E-BC9C-067C517F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</dc:creator>
  <cp:keywords/>
  <dc:description/>
  <cp:lastModifiedBy>Craig Mill</cp:lastModifiedBy>
  <cp:revision>1</cp:revision>
  <dcterms:created xsi:type="dcterms:W3CDTF">2023-08-24T08:21:00Z</dcterms:created>
  <dcterms:modified xsi:type="dcterms:W3CDTF">2023-08-24T08:41:00Z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639d30f4-f368-43cb-8f61-ded8173853c3</vt:lpwstr>
  </property>
</Properties>
</file>